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D47" w:rsidRPr="00630D47" w:rsidRDefault="00630D47" w:rsidP="0025401C">
      <w:pPr>
        <w:autoSpaceDE w:val="0"/>
        <w:autoSpaceDN w:val="0"/>
        <w:adjustRightInd w:val="0"/>
        <w:spacing w:after="0" w:line="240" w:lineRule="auto"/>
        <w:rPr>
          <w:rFonts w:ascii="Arial" w:hAnsi="Arial" w:cs="Arial"/>
          <w:b/>
          <w:i/>
          <w:iCs/>
          <w:sz w:val="32"/>
          <w:szCs w:val="32"/>
          <w:shd w:val="clear" w:color="auto" w:fill="F1F1F1"/>
        </w:rPr>
      </w:pPr>
      <w:r w:rsidRPr="00630D47">
        <w:rPr>
          <w:rFonts w:ascii="Arial" w:hAnsi="Arial" w:cs="Arial"/>
          <w:b/>
          <w:i/>
          <w:iCs/>
          <w:sz w:val="32"/>
          <w:szCs w:val="32"/>
          <w:shd w:val="clear" w:color="auto" w:fill="F1F1F1"/>
        </w:rPr>
        <w:t>Bridgeport Evening Farmer, March 20, 191</w:t>
      </w:r>
      <w:bookmarkStart w:id="0" w:name="_GoBack"/>
      <w:bookmarkEnd w:id="0"/>
      <w:r w:rsidRPr="00630D47">
        <w:rPr>
          <w:rFonts w:ascii="Arial" w:hAnsi="Arial" w:cs="Arial"/>
          <w:b/>
          <w:i/>
          <w:iCs/>
          <w:sz w:val="32"/>
          <w:szCs w:val="32"/>
          <w:shd w:val="clear" w:color="auto" w:fill="F1F1F1"/>
        </w:rPr>
        <w:t>7</w:t>
      </w:r>
    </w:p>
    <w:p w:rsidR="00630D47" w:rsidRDefault="00630D47" w:rsidP="0025401C">
      <w:pPr>
        <w:autoSpaceDE w:val="0"/>
        <w:autoSpaceDN w:val="0"/>
        <w:adjustRightInd w:val="0"/>
        <w:spacing w:after="0" w:line="240" w:lineRule="auto"/>
        <w:rPr>
          <w:rFonts w:ascii="Arial" w:hAnsi="Arial" w:cs="Arial"/>
          <w:b/>
          <w:sz w:val="24"/>
          <w:szCs w:val="24"/>
        </w:rPr>
      </w:pPr>
    </w:p>
    <w:p w:rsidR="0025401C" w:rsidRDefault="0025401C" w:rsidP="0025401C">
      <w:pPr>
        <w:autoSpaceDE w:val="0"/>
        <w:autoSpaceDN w:val="0"/>
        <w:adjustRightInd w:val="0"/>
        <w:spacing w:after="0" w:line="240" w:lineRule="auto"/>
        <w:rPr>
          <w:rFonts w:ascii="Arial" w:hAnsi="Arial" w:cs="Arial"/>
          <w:b/>
          <w:sz w:val="24"/>
          <w:szCs w:val="24"/>
        </w:rPr>
      </w:pPr>
      <w:r w:rsidRPr="00695264">
        <w:rPr>
          <w:rFonts w:ascii="Arial" w:hAnsi="Arial" w:cs="Arial"/>
          <w:b/>
          <w:sz w:val="24"/>
          <w:szCs w:val="24"/>
        </w:rPr>
        <w:t>The Irish Rebels</w:t>
      </w:r>
    </w:p>
    <w:p w:rsidR="0025401C" w:rsidRPr="00695264" w:rsidRDefault="0025401C" w:rsidP="0025401C">
      <w:pPr>
        <w:autoSpaceDE w:val="0"/>
        <w:autoSpaceDN w:val="0"/>
        <w:adjustRightInd w:val="0"/>
        <w:spacing w:after="0" w:line="240" w:lineRule="auto"/>
        <w:rPr>
          <w:rFonts w:ascii="Arial" w:hAnsi="Arial" w:cs="Arial"/>
          <w:b/>
          <w:sz w:val="24"/>
          <w:szCs w:val="24"/>
        </w:rPr>
      </w:pPr>
    </w:p>
    <w:p w:rsidR="0025401C" w:rsidRDefault="0025401C" w:rsidP="0025401C">
      <w:pPr>
        <w:autoSpaceDE w:val="0"/>
        <w:autoSpaceDN w:val="0"/>
        <w:adjustRightInd w:val="0"/>
        <w:spacing w:after="0" w:line="240" w:lineRule="auto"/>
        <w:rPr>
          <w:rFonts w:ascii="Arial" w:hAnsi="Arial" w:cs="Arial"/>
          <w:sz w:val="24"/>
          <w:szCs w:val="24"/>
        </w:rPr>
      </w:pPr>
      <w:r>
        <w:rPr>
          <w:rFonts w:ascii="Arial" w:hAnsi="Arial" w:cs="Arial"/>
          <w:sz w:val="24"/>
          <w:szCs w:val="24"/>
        </w:rPr>
        <w:t>Editor Troup, of New Haven, in his address before the Knights of St. Patrick, last night, discussed in an interesting way the psychology of the Irish rebels. Their a</w:t>
      </w:r>
      <w:r w:rsidR="00630D47">
        <w:rPr>
          <w:rFonts w:ascii="Arial" w:hAnsi="Arial" w:cs="Arial"/>
          <w:sz w:val="24"/>
          <w:szCs w:val="24"/>
        </w:rPr>
        <w:t xml:space="preserve">cts and </w:t>
      </w:r>
      <w:r>
        <w:rPr>
          <w:rFonts w:ascii="Arial" w:hAnsi="Arial" w:cs="Arial"/>
          <w:sz w:val="24"/>
          <w:szCs w:val="24"/>
        </w:rPr>
        <w:t>purposes, he said, could only be appreciated, by seeking the same viewpoint they entertained. It was the studious view of Mr. Troupe that the unfortunate leaders of the rebellion did not expect to prevail.</w:t>
      </w:r>
    </w:p>
    <w:p w:rsidR="0025401C" w:rsidRDefault="0025401C" w:rsidP="0025401C">
      <w:pPr>
        <w:autoSpaceDE w:val="0"/>
        <w:autoSpaceDN w:val="0"/>
        <w:adjustRightInd w:val="0"/>
        <w:spacing w:after="0" w:line="240" w:lineRule="auto"/>
        <w:rPr>
          <w:rFonts w:ascii="Arial" w:hAnsi="Arial" w:cs="Arial"/>
          <w:sz w:val="24"/>
          <w:szCs w:val="24"/>
        </w:rPr>
      </w:pPr>
    </w:p>
    <w:p w:rsidR="0025401C" w:rsidRDefault="00630D47" w:rsidP="0025401C">
      <w:pPr>
        <w:autoSpaceDE w:val="0"/>
        <w:autoSpaceDN w:val="0"/>
        <w:adjustRightInd w:val="0"/>
        <w:spacing w:after="0" w:line="240" w:lineRule="auto"/>
        <w:rPr>
          <w:rFonts w:ascii="Arial" w:hAnsi="Arial" w:cs="Arial"/>
          <w:sz w:val="24"/>
          <w:szCs w:val="24"/>
        </w:rPr>
      </w:pPr>
      <w:r>
        <w:rPr>
          <w:rFonts w:ascii="Arial" w:hAnsi="Arial" w:cs="Arial"/>
          <w:sz w:val="24"/>
          <w:szCs w:val="24"/>
        </w:rPr>
        <w:t>They</w:t>
      </w:r>
      <w:r w:rsidR="0025401C">
        <w:rPr>
          <w:rFonts w:ascii="Arial" w:hAnsi="Arial" w:cs="Arial"/>
          <w:sz w:val="24"/>
          <w:szCs w:val="24"/>
        </w:rPr>
        <w:t xml:space="preserve"> were determined to offer to the world, at the sacrifice of their lives, evidence of the determination of Ireland to be independent. They meant to ensure Ireland a place in the discussion which will prevail at the Council board of the nations, when the war is over</w:t>
      </w:r>
      <w:proofErr w:type="gramStart"/>
      <w:r w:rsidR="0025401C">
        <w:rPr>
          <w:rFonts w:ascii="Arial" w:hAnsi="Arial" w:cs="Arial"/>
          <w:sz w:val="24"/>
          <w:szCs w:val="24"/>
        </w:rPr>
        <w:t>,  and</w:t>
      </w:r>
      <w:proofErr w:type="gramEnd"/>
      <w:r w:rsidR="0025401C">
        <w:rPr>
          <w:rFonts w:ascii="Arial" w:hAnsi="Arial" w:cs="Arial"/>
          <w:sz w:val="24"/>
          <w:szCs w:val="24"/>
        </w:rPr>
        <w:t xml:space="preserve"> the rights and destinies of the small nations are being determined.</w:t>
      </w:r>
    </w:p>
    <w:p w:rsidR="0025401C" w:rsidRDefault="0025401C" w:rsidP="0025401C">
      <w:pPr>
        <w:autoSpaceDE w:val="0"/>
        <w:autoSpaceDN w:val="0"/>
        <w:adjustRightInd w:val="0"/>
        <w:spacing w:after="0" w:line="240" w:lineRule="auto"/>
        <w:rPr>
          <w:rFonts w:ascii="Arial" w:hAnsi="Arial" w:cs="Arial"/>
          <w:sz w:val="24"/>
          <w:szCs w:val="24"/>
        </w:rPr>
      </w:pPr>
    </w:p>
    <w:p w:rsidR="0025401C" w:rsidRDefault="0025401C" w:rsidP="0025401C">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This view is reasonable, and, as Mr. Troupe exhibited it, convincing. Admitting that the Irish rebels had no hope of victory in the use of arms, they are enrolled among the loftiest </w:t>
      </w:r>
      <w:proofErr w:type="gramStart"/>
      <w:r>
        <w:rPr>
          <w:rFonts w:ascii="Arial" w:hAnsi="Arial" w:cs="Arial"/>
          <w:sz w:val="24"/>
          <w:szCs w:val="24"/>
        </w:rPr>
        <w:t>idealist who have</w:t>
      </w:r>
      <w:proofErr w:type="gramEnd"/>
      <w:r>
        <w:rPr>
          <w:rFonts w:ascii="Arial" w:hAnsi="Arial" w:cs="Arial"/>
          <w:sz w:val="24"/>
          <w:szCs w:val="24"/>
        </w:rPr>
        <w:t xml:space="preserve"> laid down their lives for an idea. They are in the category with John Brown. Their souls will go marching on.</w:t>
      </w:r>
    </w:p>
    <w:p w:rsidR="002C74D9" w:rsidRDefault="002C74D9"/>
    <w:sectPr w:rsidR="002C74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01C"/>
    <w:rsid w:val="0025401C"/>
    <w:rsid w:val="002C74D9"/>
    <w:rsid w:val="00630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0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0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Kelly</dc:creator>
  <cp:lastModifiedBy>Chris Kelly</cp:lastModifiedBy>
  <cp:revision>2</cp:revision>
  <dcterms:created xsi:type="dcterms:W3CDTF">2017-07-23T15:30:00Z</dcterms:created>
  <dcterms:modified xsi:type="dcterms:W3CDTF">2017-07-23T15:30:00Z</dcterms:modified>
</cp:coreProperties>
</file>