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262BEC">
        <w:rPr>
          <w:rFonts w:ascii="Arial" w:hAnsi="Arial" w:cs="Arial"/>
          <w:b/>
          <w:bCs/>
          <w:sz w:val="28"/>
          <w:szCs w:val="28"/>
        </w:rPr>
        <w:t>The Thompsonville Press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262BEC">
        <w:rPr>
          <w:rFonts w:ascii="Arial" w:hAnsi="Arial" w:cs="Arial"/>
          <w:b/>
          <w:bCs/>
          <w:sz w:val="28"/>
          <w:szCs w:val="28"/>
        </w:rPr>
        <w:t>Thompsonville, Conn. Thursday, February 21, 1918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262BEC">
        <w:rPr>
          <w:rFonts w:ascii="Arial" w:hAnsi="Arial" w:cs="Arial"/>
          <w:b/>
          <w:bCs/>
          <w:sz w:val="28"/>
          <w:szCs w:val="28"/>
        </w:rPr>
        <w:t>SPECIAL TOWN</w:t>
      </w:r>
      <w:r w:rsidRPr="00262BE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MEETING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262BEC">
        <w:rPr>
          <w:rFonts w:ascii="Arial" w:hAnsi="Arial" w:cs="Arial"/>
          <w:b/>
          <w:bCs/>
          <w:sz w:val="28"/>
          <w:szCs w:val="28"/>
        </w:rPr>
        <w:t>MANY EXPECTED PRESENT.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262BEC">
        <w:rPr>
          <w:rFonts w:ascii="Arial" w:hAnsi="Arial" w:cs="Arial"/>
          <w:b/>
          <w:bCs/>
          <w:sz w:val="28"/>
          <w:szCs w:val="28"/>
        </w:rPr>
        <w:t xml:space="preserve">Interest Will Center </w:t>
      </w:r>
      <w:proofErr w:type="gramStart"/>
      <w:r w:rsidRPr="00262BEC">
        <w:rPr>
          <w:rFonts w:ascii="Arial" w:hAnsi="Arial" w:cs="Arial"/>
          <w:b/>
          <w:bCs/>
          <w:sz w:val="28"/>
          <w:szCs w:val="28"/>
        </w:rPr>
        <w:t>Around</w:t>
      </w:r>
      <w:proofErr w:type="gramEnd"/>
      <w:r w:rsidRPr="00262BEC">
        <w:rPr>
          <w:rFonts w:ascii="Arial" w:hAnsi="Arial" w:cs="Arial"/>
          <w:b/>
          <w:bCs/>
          <w:sz w:val="28"/>
          <w:szCs w:val="28"/>
        </w:rPr>
        <w:t xml:space="preserve"> Levying</w:t>
      </w:r>
      <w:r w:rsidRPr="00262BE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62BEC">
        <w:rPr>
          <w:rFonts w:ascii="Arial" w:hAnsi="Arial" w:cs="Arial"/>
          <w:b/>
          <w:bCs/>
          <w:sz w:val="28"/>
          <w:szCs w:val="28"/>
        </w:rPr>
        <w:t>of Town Tax.—Some Reasons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8"/>
          <w:szCs w:val="28"/>
        </w:rPr>
      </w:pPr>
      <w:r w:rsidRPr="00262BEC">
        <w:rPr>
          <w:rFonts w:ascii="Arial" w:hAnsi="Arial" w:cs="Arial"/>
          <w:b/>
          <w:bCs/>
          <w:sz w:val="28"/>
          <w:szCs w:val="28"/>
        </w:rPr>
        <w:t>Why They Should be Kept Down.</w:t>
      </w:r>
      <w:r w:rsidRPr="00262BE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62BEC">
        <w:rPr>
          <w:rFonts w:ascii="Arial" w:hAnsi="Arial" w:cs="Arial"/>
          <w:b/>
          <w:bCs/>
          <w:sz w:val="28"/>
          <w:szCs w:val="28"/>
        </w:rPr>
        <w:t xml:space="preserve">—Outlook Bad </w:t>
      </w:r>
      <w:proofErr w:type="gramStart"/>
      <w:r w:rsidRPr="00262BEC">
        <w:rPr>
          <w:rFonts w:ascii="Arial" w:hAnsi="Arial" w:cs="Arial"/>
          <w:b/>
          <w:bCs/>
          <w:sz w:val="28"/>
          <w:szCs w:val="28"/>
        </w:rPr>
        <w:t>Now</w:t>
      </w:r>
      <w:proofErr w:type="gramEnd"/>
      <w:r w:rsidRPr="00262BEC">
        <w:rPr>
          <w:rFonts w:ascii="Arial" w:hAnsi="Arial" w:cs="Arial"/>
          <w:b/>
          <w:bCs/>
          <w:sz w:val="28"/>
          <w:szCs w:val="28"/>
        </w:rPr>
        <w:t>, but After</w:t>
      </w:r>
      <w:r w:rsidRPr="00262BE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62BEC">
        <w:rPr>
          <w:rFonts w:ascii="Arial" w:hAnsi="Arial" w:cs="Arial"/>
          <w:b/>
          <w:bCs/>
          <w:sz w:val="28"/>
          <w:szCs w:val="28"/>
        </w:rPr>
        <w:t>the War Watch us Grow</w:t>
      </w:r>
    </w:p>
    <w:p w:rsidR="00262BEC" w:rsidRDefault="00262BEC" w:rsidP="00262BEC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 w:rsidRPr="00262BEC">
        <w:rPr>
          <w:rFonts w:ascii="Arial" w:hAnsi="Arial" w:cs="Arial"/>
          <w:sz w:val="28"/>
          <w:szCs w:val="28"/>
        </w:rPr>
        <w:t>This evening at 8.15 p. m. in the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Casino Hall will be held a special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town meeting for the purpose of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levying a town tax and a large number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are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expected to attend.</w:t>
      </w:r>
      <w:r w:rsidRPr="00262BEC">
        <w:rPr>
          <w:rFonts w:ascii="Arial" w:hAnsi="Arial" w:cs="Arial"/>
          <w:sz w:val="28"/>
          <w:szCs w:val="28"/>
        </w:rPr>
        <w:t xml:space="preserve"> 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 w:rsidRPr="00262BEC">
        <w:rPr>
          <w:rFonts w:ascii="Arial" w:hAnsi="Arial" w:cs="Arial"/>
          <w:sz w:val="28"/>
          <w:szCs w:val="28"/>
        </w:rPr>
        <w:t>The levying of a town tax is always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important and therefore everyone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in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the community should take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an active interest in the meeting. It</w:t>
      </w:r>
      <w:r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is the easiest thing in the world to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levy a tax, and our country in so far</w:t>
      </w:r>
      <w:r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as taxing the people is concerned is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advancing at a mighty rapid rate.</w:t>
      </w:r>
      <w:r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United States Senator, George McLean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stated in the Senate the other</w:t>
      </w:r>
      <w:r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day that the Idea of levying taxes in</w:t>
      </w:r>
      <w:r w:rsidRPr="00262BE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this country has </w:t>
      </w:r>
      <w:r w:rsidRPr="00262BEC">
        <w:rPr>
          <w:rFonts w:ascii="Arial" w:hAnsi="Arial" w:cs="Arial"/>
          <w:sz w:val="28"/>
          <w:szCs w:val="28"/>
        </w:rPr>
        <w:t>gone beyond reason</w:t>
      </w:r>
      <w:r>
        <w:rPr>
          <w:rFonts w:ascii="Arial" w:hAnsi="Arial" w:cs="Arial"/>
          <w:sz w:val="28"/>
          <w:szCs w:val="28"/>
        </w:rPr>
        <w:t xml:space="preserve"> a</w:t>
      </w:r>
      <w:r w:rsidRPr="00262BEC">
        <w:rPr>
          <w:rFonts w:ascii="Arial" w:hAnsi="Arial" w:cs="Arial"/>
          <w:sz w:val="28"/>
          <w:szCs w:val="28"/>
        </w:rPr>
        <w:t>nd necessity, and that Congress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must be careful not to tax people to</w:t>
      </w:r>
      <w:r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the extent of being forced into bankruptcy,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many believing that money</w:t>
      </w:r>
      <w:r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 xml:space="preserve">should be borrowed, in </w:t>
      </w:r>
      <w:r w:rsidRPr="00262BEC">
        <w:rPr>
          <w:rFonts w:ascii="Arial" w:hAnsi="Arial" w:cs="Arial"/>
          <w:sz w:val="28"/>
          <w:szCs w:val="28"/>
        </w:rPr>
        <w:lastRenderedPageBreak/>
        <w:t>so far as paying</w:t>
      </w:r>
      <w:r w:rsidRPr="00262BEC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is concerned they say. "Let the</w:t>
      </w:r>
      <w:r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future generations take care of it."</w:t>
      </w:r>
      <w:r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If we are going to be proud of what</w:t>
      </w:r>
      <w:r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 xml:space="preserve">we are doing in this </w:t>
      </w:r>
      <w:r>
        <w:rPr>
          <w:rFonts w:ascii="Arial" w:hAnsi="Arial" w:cs="Arial"/>
          <w:sz w:val="28"/>
          <w:szCs w:val="28"/>
        </w:rPr>
        <w:t>g</w:t>
      </w:r>
      <w:r w:rsidRPr="00262BEC">
        <w:rPr>
          <w:rFonts w:ascii="Arial" w:hAnsi="Arial" w:cs="Arial"/>
          <w:sz w:val="28"/>
          <w:szCs w:val="28"/>
        </w:rPr>
        <w:t>eneration we</w:t>
      </w:r>
      <w:r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certainly must be careful as to what</w:t>
      </w:r>
      <w:r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we hand on as a heritage.</w:t>
      </w:r>
    </w:p>
    <w:p w:rsidR="00262BEC" w:rsidRPr="00262BEC" w:rsidRDefault="00262BEC" w:rsidP="00B35AD7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 w:rsidRPr="00262BEC">
        <w:rPr>
          <w:rFonts w:ascii="Arial" w:hAnsi="Arial" w:cs="Arial"/>
          <w:sz w:val="28"/>
          <w:szCs w:val="28"/>
        </w:rPr>
        <w:t>Last year in Enfield the tax was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twelve mills and by economizing and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careful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administration the town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ought to get along with that amount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this year. Public officials should be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able to say "NO" where a great many,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propositions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are presented to them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and the public should realize that the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money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in the treasury of the town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should be carefully conserved. The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selectmen</w:t>
      </w:r>
      <w:proofErr w:type="gramEnd"/>
      <w:r w:rsidRPr="00262BEC">
        <w:rPr>
          <w:rFonts w:ascii="Arial" w:hAnsi="Arial" w:cs="Arial"/>
          <w:sz w:val="28"/>
          <w:szCs w:val="28"/>
        </w:rPr>
        <w:t>, of course, will be ready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to answer all questions and will have</w:t>
      </w:r>
    </w:p>
    <w:p w:rsidR="00262BEC" w:rsidRPr="00262BEC" w:rsidRDefault="00B35AD7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262BEC" w:rsidRPr="00262BEC">
        <w:rPr>
          <w:rFonts w:ascii="Arial" w:hAnsi="Arial" w:cs="Arial"/>
          <w:sz w:val="28"/>
          <w:szCs w:val="28"/>
        </w:rPr>
        <w:t>thorough, explicit and</w:t>
      </w:r>
      <w:r>
        <w:rPr>
          <w:rFonts w:ascii="Arial" w:hAnsi="Arial" w:cs="Arial"/>
          <w:sz w:val="28"/>
          <w:szCs w:val="28"/>
        </w:rPr>
        <w:t xml:space="preserve"> com</w:t>
      </w:r>
      <w:r w:rsidR="00262BEC" w:rsidRPr="00262BEC">
        <w:rPr>
          <w:rFonts w:ascii="Arial" w:hAnsi="Arial" w:cs="Arial"/>
          <w:sz w:val="28"/>
          <w:szCs w:val="28"/>
        </w:rPr>
        <w:t>prehensive</w:t>
      </w:r>
      <w:r>
        <w:rPr>
          <w:rFonts w:ascii="Arial" w:hAnsi="Arial" w:cs="Arial"/>
          <w:sz w:val="28"/>
          <w:szCs w:val="28"/>
        </w:rPr>
        <w:t xml:space="preserve"> </w:t>
      </w:r>
      <w:r w:rsidR="00262BEC" w:rsidRPr="00262BEC">
        <w:rPr>
          <w:rFonts w:ascii="Arial" w:hAnsi="Arial" w:cs="Arial"/>
          <w:sz w:val="28"/>
          <w:szCs w:val="28"/>
        </w:rPr>
        <w:t>report to make to the citizens in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which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they will show their needs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and requirements for the ensuing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year</w:t>
      </w:r>
      <w:proofErr w:type="gramEnd"/>
      <w:r w:rsidRPr="00262BEC">
        <w:rPr>
          <w:rFonts w:ascii="Arial" w:hAnsi="Arial" w:cs="Arial"/>
          <w:sz w:val="28"/>
          <w:szCs w:val="28"/>
        </w:rPr>
        <w:t>, and there may be some measures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that they will advocate which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could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just as well be eliminated at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the present time.</w:t>
      </w:r>
    </w:p>
    <w:p w:rsidR="00262BEC" w:rsidRPr="00262BEC" w:rsidRDefault="00262BEC" w:rsidP="00B35AD7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 w:rsidRPr="00262BEC">
        <w:rPr>
          <w:rFonts w:ascii="Arial" w:hAnsi="Arial" w:cs="Arial"/>
          <w:sz w:val="28"/>
          <w:szCs w:val="28"/>
        </w:rPr>
        <w:t>Just because the tobacco growers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are getting good prices for their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product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it must be remembered that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labor is high, fertilizer is high, food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stuffs are high, insurance has increased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and the net profits are not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more now to the tobacco grower than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they were years ago.</w:t>
      </w:r>
    </w:p>
    <w:p w:rsidR="00262BEC" w:rsidRPr="00262BEC" w:rsidRDefault="00262BEC" w:rsidP="00B35AD7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 w:rsidRPr="00262BEC">
        <w:rPr>
          <w:rFonts w:ascii="Arial" w:hAnsi="Arial" w:cs="Arial"/>
          <w:sz w:val="28"/>
          <w:szCs w:val="28"/>
        </w:rPr>
        <w:t>Aside from that all the spare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funds that he has today he is asked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to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put them into Liberty Bonds and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Thrift Stamps, investments which he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lastRenderedPageBreak/>
        <w:t>must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necessarily make if our army is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 xml:space="preserve">to be equipped and supplied </w:t>
      </w:r>
      <w:r w:rsidR="00B35AD7">
        <w:rPr>
          <w:rFonts w:ascii="Arial" w:hAnsi="Arial" w:cs="Arial"/>
          <w:sz w:val="28"/>
          <w:szCs w:val="28"/>
        </w:rPr>
        <w:t>w</w:t>
      </w:r>
      <w:r w:rsidRPr="00262BEC">
        <w:rPr>
          <w:rFonts w:ascii="Arial" w:hAnsi="Arial" w:cs="Arial"/>
          <w:sz w:val="28"/>
          <w:szCs w:val="28"/>
        </w:rPr>
        <w:t>ith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food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and </w:t>
      </w:r>
      <w:r w:rsidR="00B35AD7" w:rsidRPr="00262BEC">
        <w:rPr>
          <w:rFonts w:ascii="Arial" w:hAnsi="Arial" w:cs="Arial"/>
          <w:sz w:val="28"/>
          <w:szCs w:val="28"/>
        </w:rPr>
        <w:t>ammunition</w:t>
      </w:r>
      <w:r w:rsidRPr="00262BEC">
        <w:rPr>
          <w:rFonts w:ascii="Arial" w:hAnsi="Arial" w:cs="Arial"/>
          <w:sz w:val="28"/>
          <w:szCs w:val="28"/>
        </w:rPr>
        <w:t>.</w:t>
      </w:r>
    </w:p>
    <w:p w:rsidR="00262BEC" w:rsidRPr="00262BEC" w:rsidRDefault="00262BEC" w:rsidP="00B35AD7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 w:rsidRPr="00262BEC">
        <w:rPr>
          <w:rFonts w:ascii="Arial" w:hAnsi="Arial" w:cs="Arial"/>
          <w:sz w:val="28"/>
          <w:szCs w:val="28"/>
        </w:rPr>
        <w:t>In the Thompsonville district it is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estimated that from two to three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thousand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people have moved within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 xml:space="preserve">the last year and one half. 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Our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principle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industry is running </w:t>
      </w:r>
      <w:r w:rsidR="00B35AD7">
        <w:rPr>
          <w:rFonts w:ascii="Arial" w:hAnsi="Arial" w:cs="Arial"/>
          <w:sz w:val="28"/>
          <w:szCs w:val="28"/>
        </w:rPr>
        <w:t>o</w:t>
      </w:r>
      <w:r w:rsidRPr="00262BEC">
        <w:rPr>
          <w:rFonts w:ascii="Arial" w:hAnsi="Arial" w:cs="Arial"/>
          <w:sz w:val="28"/>
          <w:szCs w:val="28"/>
        </w:rPr>
        <w:t>n short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time and if there was eve</w:t>
      </w:r>
      <w:r w:rsidR="00B35AD7">
        <w:rPr>
          <w:rFonts w:ascii="Arial" w:hAnsi="Arial" w:cs="Arial"/>
          <w:sz w:val="28"/>
          <w:szCs w:val="28"/>
        </w:rPr>
        <w:t>r a ti</w:t>
      </w:r>
      <w:r w:rsidRPr="00262BEC">
        <w:rPr>
          <w:rFonts w:ascii="Arial" w:hAnsi="Arial" w:cs="Arial"/>
          <w:sz w:val="28"/>
          <w:szCs w:val="28"/>
        </w:rPr>
        <w:t>m</w:t>
      </w:r>
      <w:r w:rsidR="00B35AD7">
        <w:rPr>
          <w:rFonts w:ascii="Arial" w:hAnsi="Arial" w:cs="Arial"/>
          <w:sz w:val="28"/>
          <w:szCs w:val="28"/>
        </w:rPr>
        <w:t>e</w:t>
      </w:r>
      <w:r w:rsidRPr="00262BEC">
        <w:rPr>
          <w:rFonts w:ascii="Arial" w:hAnsi="Arial" w:cs="Arial"/>
          <w:sz w:val="28"/>
          <w:szCs w:val="28"/>
        </w:rPr>
        <w:t xml:space="preserve"> in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the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town of Enfield when taxes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should remain as they are or be decreased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this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is the time, because in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increasing the taxes means an increase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in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the living expenses of every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family and every person in this community.</w:t>
      </w:r>
    </w:p>
    <w:p w:rsidR="00262BEC" w:rsidRPr="00262BEC" w:rsidRDefault="00B35AD7" w:rsidP="00B35AD7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262BEC" w:rsidRPr="00262BEC">
        <w:rPr>
          <w:rFonts w:ascii="Arial" w:hAnsi="Arial" w:cs="Arial"/>
          <w:sz w:val="28"/>
          <w:szCs w:val="28"/>
        </w:rPr>
        <w:t xml:space="preserve">fter the war Thompsonville </w:t>
      </w:r>
      <w:proofErr w:type="gramStart"/>
      <w:r w:rsidR="00262BEC" w:rsidRPr="00262BEC">
        <w:rPr>
          <w:rFonts w:ascii="Arial" w:hAnsi="Arial" w:cs="Arial"/>
          <w:sz w:val="28"/>
          <w:szCs w:val="28"/>
        </w:rPr>
        <w:t>ought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262BEC" w:rsidRPr="00262BEC">
        <w:rPr>
          <w:rFonts w:ascii="Arial" w:hAnsi="Arial" w:cs="Arial"/>
          <w:sz w:val="28"/>
          <w:szCs w:val="28"/>
        </w:rPr>
        <w:t>be one of the most thriving places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in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the country and when the boom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 xml:space="preserve">comes then will be the time </w:t>
      </w:r>
      <w:r w:rsidR="00B35AD7">
        <w:rPr>
          <w:rFonts w:ascii="Arial" w:hAnsi="Arial" w:cs="Arial"/>
          <w:sz w:val="28"/>
          <w:szCs w:val="28"/>
        </w:rPr>
        <w:t>t</w:t>
      </w:r>
      <w:r w:rsidRPr="00262BEC">
        <w:rPr>
          <w:rFonts w:ascii="Arial" w:hAnsi="Arial" w:cs="Arial"/>
          <w:sz w:val="28"/>
          <w:szCs w:val="28"/>
        </w:rPr>
        <w:t>o increase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the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taxes so that debts already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>incurred might be paid but at this</w:t>
      </w:r>
    </w:p>
    <w:p w:rsidR="00262BEC" w:rsidRP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time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taxes" should be left as they are</w:t>
      </w:r>
      <w:r w:rsidR="00B35AD7">
        <w:rPr>
          <w:rFonts w:ascii="Arial" w:hAnsi="Arial" w:cs="Arial"/>
          <w:sz w:val="28"/>
          <w:szCs w:val="28"/>
        </w:rPr>
        <w:t xml:space="preserve"> </w:t>
      </w:r>
      <w:r w:rsidRPr="00262BEC">
        <w:rPr>
          <w:rFonts w:ascii="Arial" w:hAnsi="Arial" w:cs="Arial"/>
          <w:sz w:val="28"/>
          <w:szCs w:val="28"/>
        </w:rPr>
        <w:t xml:space="preserve">and town officials should </w:t>
      </w:r>
      <w:r w:rsidR="00B35AD7" w:rsidRPr="00262BEC">
        <w:rPr>
          <w:rFonts w:ascii="Arial" w:hAnsi="Arial" w:cs="Arial"/>
          <w:sz w:val="28"/>
          <w:szCs w:val="28"/>
        </w:rPr>
        <w:t>eliminate</w:t>
      </w:r>
    </w:p>
    <w:p w:rsidR="00262BEC" w:rsidRDefault="00262BEC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 w:rsidRPr="00262BEC">
        <w:rPr>
          <w:rFonts w:ascii="Arial" w:hAnsi="Arial" w:cs="Arial"/>
          <w:sz w:val="28"/>
          <w:szCs w:val="28"/>
        </w:rPr>
        <w:t>every</w:t>
      </w:r>
      <w:proofErr w:type="gramEnd"/>
      <w:r w:rsidRPr="00262BEC">
        <w:rPr>
          <w:rFonts w:ascii="Arial" w:hAnsi="Arial" w:cs="Arial"/>
          <w:sz w:val="28"/>
          <w:szCs w:val="28"/>
        </w:rPr>
        <w:t xml:space="preserve"> unnecessary expense.</w:t>
      </w:r>
      <w:r w:rsidR="00B35AD7">
        <w:rPr>
          <w:rFonts w:ascii="Arial" w:hAnsi="Arial" w:cs="Arial"/>
          <w:sz w:val="28"/>
          <w:szCs w:val="28"/>
        </w:rPr>
        <w:t xml:space="preserve"> </w:t>
      </w:r>
    </w:p>
    <w:p w:rsidR="00B35AD7" w:rsidRPr="00262BEC" w:rsidRDefault="00B35AD7" w:rsidP="00262BE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B35AD7" w:rsidRPr="00262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EC"/>
    <w:rsid w:val="00073179"/>
    <w:rsid w:val="00262BEC"/>
    <w:rsid w:val="00B35AD7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97BA3-02E3-4805-94BE-DCE8B5F3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Weaver Dunne</dc:creator>
  <cp:keywords/>
  <dc:description/>
  <cp:lastModifiedBy>Diane Weaver Dunne</cp:lastModifiedBy>
  <cp:revision>2</cp:revision>
  <dcterms:created xsi:type="dcterms:W3CDTF">2016-06-07T19:48:00Z</dcterms:created>
  <dcterms:modified xsi:type="dcterms:W3CDTF">2016-06-07T19:48:00Z</dcterms:modified>
</cp:coreProperties>
</file>